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43C6A" w14:textId="77777777" w:rsidR="00E02CB4" w:rsidRPr="00E02CB4" w:rsidRDefault="00E02CB4" w:rsidP="00E02CB4">
      <w:pPr>
        <w:rPr>
          <w:rFonts w:ascii="Times" w:eastAsia="Times New Roman" w:hAnsi="Times" w:cs="Times New Roman"/>
          <w:sz w:val="20"/>
          <w:szCs w:val="20"/>
        </w:rPr>
      </w:pPr>
      <w:r w:rsidRPr="00E02CB4">
        <w:rPr>
          <w:rFonts w:ascii="Calibri" w:eastAsia="Times New Roman" w:hAnsi="Calibri" w:cs="Times New Roman"/>
          <w:color w:val="000000"/>
          <w:sz w:val="22"/>
          <w:szCs w:val="22"/>
        </w:rPr>
        <w:t xml:space="preserve">Milí přátelé </w:t>
      </w:r>
      <w:proofErr w:type="spellStart"/>
      <w:r w:rsidRPr="00E02CB4">
        <w:rPr>
          <w:rFonts w:ascii="Calibri" w:eastAsia="Times New Roman" w:hAnsi="Calibri" w:cs="Times New Roman"/>
          <w:color w:val="000000"/>
          <w:sz w:val="22"/>
          <w:szCs w:val="22"/>
        </w:rPr>
        <w:t>ekovýchovy</w:t>
      </w:r>
      <w:proofErr w:type="spellEnd"/>
      <w:r w:rsidRPr="00E02CB4">
        <w:rPr>
          <w:rFonts w:ascii="Calibri" w:eastAsia="Times New Roman" w:hAnsi="Calibri" w:cs="Times New Roman"/>
          <w:color w:val="000000"/>
          <w:sz w:val="22"/>
          <w:szCs w:val="22"/>
        </w:rPr>
        <w:t xml:space="preserve"> a ekoporadenství, </w:t>
      </w:r>
    </w:p>
    <w:p w14:paraId="2BCE81C1" w14:textId="77777777" w:rsidR="00E02CB4" w:rsidRPr="00E02CB4" w:rsidRDefault="00E02CB4" w:rsidP="00E02CB4">
      <w:pPr>
        <w:rPr>
          <w:rFonts w:ascii="Times" w:eastAsia="Times New Roman" w:hAnsi="Times" w:cs="Times New Roman"/>
          <w:sz w:val="20"/>
          <w:szCs w:val="20"/>
        </w:rPr>
      </w:pPr>
      <w:r w:rsidRPr="00E02CB4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2C549B63" w14:textId="52A3BCEE" w:rsidR="00E02CB4" w:rsidRPr="00E02CB4" w:rsidRDefault="00E02CB4" w:rsidP="00E02CB4">
      <w:pPr>
        <w:rPr>
          <w:rFonts w:ascii="Times" w:eastAsia="Times New Roman" w:hAnsi="Times" w:cs="Times New Roman"/>
          <w:sz w:val="20"/>
          <w:szCs w:val="20"/>
        </w:rPr>
      </w:pPr>
      <w:r w:rsidRPr="00E02CB4">
        <w:rPr>
          <w:rFonts w:ascii="Calibri" w:eastAsia="Times New Roman" w:hAnsi="Calibri" w:cs="Times New Roman"/>
          <w:color w:val="000000"/>
          <w:sz w:val="22"/>
          <w:szCs w:val="22"/>
        </w:rPr>
        <w:t xml:space="preserve">srdečně vás zveme na čtvrtý ročník </w:t>
      </w:r>
      <w:r w:rsidRPr="009A6FD1">
        <w:rPr>
          <w:rFonts w:ascii="Calibri" w:eastAsia="Times New Roman" w:hAnsi="Calibri" w:cs="Times New Roman"/>
          <w:b/>
          <w:bCs/>
          <w:color w:val="3366FF"/>
          <w:sz w:val="22"/>
          <w:szCs w:val="22"/>
        </w:rPr>
        <w:t xml:space="preserve">Národní konference </w:t>
      </w:r>
      <w:r w:rsidR="00C74425">
        <w:rPr>
          <w:rFonts w:ascii="Calibri" w:eastAsia="Times New Roman" w:hAnsi="Calibri" w:cs="Times New Roman"/>
          <w:b/>
          <w:bCs/>
          <w:color w:val="3366FF"/>
          <w:sz w:val="22"/>
          <w:szCs w:val="22"/>
        </w:rPr>
        <w:t>EVVO</w:t>
      </w:r>
      <w:r w:rsidRPr="009A6FD1">
        <w:rPr>
          <w:rFonts w:ascii="Calibri" w:eastAsia="Times New Roman" w:hAnsi="Calibri" w:cs="Times New Roman"/>
          <w:b/>
          <w:bCs/>
          <w:color w:val="3366FF"/>
          <w:sz w:val="22"/>
          <w:szCs w:val="22"/>
        </w:rPr>
        <w:t xml:space="preserve"> a environmentálního poradenství</w:t>
      </w:r>
      <w:r w:rsidRPr="00E02CB4">
        <w:rPr>
          <w:rFonts w:ascii="Calibri" w:eastAsia="Times New Roman" w:hAnsi="Calibri" w:cs="Times New Roman"/>
          <w:color w:val="000000"/>
          <w:sz w:val="22"/>
          <w:szCs w:val="22"/>
        </w:rPr>
        <w:t>, tentokrát s názvem:</w:t>
      </w:r>
      <w:r w:rsidRPr="00E02CB4">
        <w:rPr>
          <w:rFonts w:ascii="Calibri" w:eastAsia="Times New Roman" w:hAnsi="Calibri" w:cs="Times New Roman"/>
          <w:b/>
          <w:bCs/>
          <w:color w:val="000000"/>
          <w:sz w:val="2"/>
          <w:szCs w:val="2"/>
        </w:rPr>
        <w:t> </w:t>
      </w:r>
    </w:p>
    <w:p w14:paraId="44D9E960" w14:textId="77777777" w:rsidR="00E02CB4" w:rsidRPr="00E02CB4" w:rsidRDefault="00E02CB4" w:rsidP="00E02CB4">
      <w:pPr>
        <w:rPr>
          <w:rFonts w:ascii="Times" w:eastAsia="Times New Roman" w:hAnsi="Times" w:cs="Times New Roman"/>
          <w:sz w:val="20"/>
          <w:szCs w:val="20"/>
        </w:rPr>
      </w:pPr>
      <w:r w:rsidRPr="00E02CB4">
        <w:rPr>
          <w:rFonts w:ascii="Calibri" w:eastAsia="Times New Roman" w:hAnsi="Calibri" w:cs="Times New Roman"/>
          <w:b/>
          <w:bCs/>
          <w:color w:val="1F497D"/>
          <w:sz w:val="20"/>
          <w:szCs w:val="20"/>
        </w:rPr>
        <w:t> </w:t>
      </w:r>
    </w:p>
    <w:p w14:paraId="76DADB7E" w14:textId="77777777" w:rsidR="00E02CB4" w:rsidRPr="009A6FD1" w:rsidRDefault="00E02CB4" w:rsidP="00E02CB4">
      <w:pPr>
        <w:rPr>
          <w:rFonts w:ascii="Times" w:eastAsia="Times New Roman" w:hAnsi="Times" w:cs="Times New Roman"/>
          <w:color w:val="3366FF"/>
          <w:sz w:val="20"/>
          <w:szCs w:val="20"/>
        </w:rPr>
      </w:pPr>
      <w:proofErr w:type="spellStart"/>
      <w:r w:rsidRPr="009A6FD1">
        <w:rPr>
          <w:rFonts w:ascii="Calibri" w:eastAsia="Times New Roman" w:hAnsi="Calibri" w:cs="Times New Roman"/>
          <w:b/>
          <w:bCs/>
          <w:color w:val="3366FF"/>
          <w:sz w:val="72"/>
          <w:szCs w:val="72"/>
        </w:rPr>
        <w:t>Ekovýchova</w:t>
      </w:r>
      <w:proofErr w:type="spellEnd"/>
      <w:r w:rsidRPr="009A6FD1">
        <w:rPr>
          <w:rFonts w:ascii="Calibri" w:eastAsia="Times New Roman" w:hAnsi="Calibri" w:cs="Times New Roman"/>
          <w:b/>
          <w:bCs/>
          <w:color w:val="3366FF"/>
          <w:sz w:val="72"/>
          <w:szCs w:val="72"/>
        </w:rPr>
        <w:t xml:space="preserve"> pro </w:t>
      </w:r>
      <w:proofErr w:type="spellStart"/>
      <w:r w:rsidRPr="009A6FD1">
        <w:rPr>
          <w:rFonts w:ascii="Calibri" w:eastAsia="Times New Roman" w:hAnsi="Calibri" w:cs="Times New Roman"/>
          <w:b/>
          <w:bCs/>
          <w:color w:val="3366FF"/>
          <w:sz w:val="72"/>
          <w:szCs w:val="72"/>
        </w:rPr>
        <w:t>pětihory</w:t>
      </w:r>
      <w:proofErr w:type="spellEnd"/>
      <w:r w:rsidRPr="009A6FD1">
        <w:rPr>
          <w:rFonts w:ascii="Calibri" w:eastAsia="Times New Roman" w:hAnsi="Calibri" w:cs="Times New Roman"/>
          <w:b/>
          <w:bCs/>
          <w:color w:val="3366FF"/>
          <w:sz w:val="72"/>
          <w:szCs w:val="72"/>
        </w:rPr>
        <w:t>*</w:t>
      </w:r>
    </w:p>
    <w:p w14:paraId="452365E3" w14:textId="77777777" w:rsidR="00E02CB4" w:rsidRPr="00E02CB4" w:rsidRDefault="00E02CB4" w:rsidP="00E02CB4">
      <w:pPr>
        <w:rPr>
          <w:rFonts w:ascii="Times" w:eastAsia="Times New Roman" w:hAnsi="Times" w:cs="Times New Roman"/>
          <w:sz w:val="20"/>
          <w:szCs w:val="20"/>
        </w:rPr>
      </w:pPr>
      <w:r w:rsidRPr="00E02CB4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7A088BB4" w14:textId="77777777" w:rsidR="00E02CB4" w:rsidRPr="00E02CB4" w:rsidRDefault="00E02CB4" w:rsidP="00E02CB4">
      <w:pPr>
        <w:rPr>
          <w:rFonts w:ascii="Times" w:eastAsia="Times New Roman" w:hAnsi="Times" w:cs="Times New Roman"/>
          <w:sz w:val="20"/>
          <w:szCs w:val="20"/>
        </w:rPr>
      </w:pPr>
      <w:r w:rsidRPr="009A6FD1">
        <w:rPr>
          <w:rFonts w:ascii="Calibri" w:eastAsia="Times New Roman" w:hAnsi="Calibri" w:cs="Times New Roman"/>
          <w:color w:val="000000"/>
          <w:sz w:val="22"/>
          <w:szCs w:val="22"/>
        </w:rPr>
        <w:t>Pro účast na konferenci jsme oslovili významné osobnosti z Česka i Slovenska, jejichž příspěvky bude možno přičlenit k některému z následujících okruhů:</w:t>
      </w:r>
    </w:p>
    <w:p w14:paraId="34E47B37" w14:textId="77777777" w:rsidR="00E02CB4" w:rsidRPr="002054FA" w:rsidRDefault="00E02CB4" w:rsidP="00E02CB4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02CB4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3C57CC84" w14:textId="52136645" w:rsidR="00E02CB4" w:rsidRPr="002054FA" w:rsidRDefault="00E02CB4" w:rsidP="002054FA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2054FA">
        <w:rPr>
          <w:rFonts w:ascii="Calibri" w:eastAsia="Times New Roman" w:hAnsi="Calibri" w:cs="Times New Roman"/>
          <w:color w:val="000000"/>
          <w:sz w:val="22"/>
          <w:szCs w:val="22"/>
        </w:rPr>
        <w:t>Výchova ke změně - nová paradigmata</w:t>
      </w:r>
    </w:p>
    <w:p w14:paraId="0F4DAE23" w14:textId="4D475828" w:rsidR="00E02CB4" w:rsidRPr="002054FA" w:rsidRDefault="00E02CB4" w:rsidP="002054FA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2054FA">
        <w:rPr>
          <w:rFonts w:ascii="Calibri" w:eastAsia="Times New Roman" w:hAnsi="Calibri" w:cs="Times New Roman"/>
          <w:color w:val="000000"/>
          <w:sz w:val="22"/>
          <w:szCs w:val="22"/>
        </w:rPr>
        <w:t xml:space="preserve">Jak </w:t>
      </w:r>
      <w:proofErr w:type="spellStart"/>
      <w:r w:rsidRPr="002054FA">
        <w:rPr>
          <w:rFonts w:ascii="Calibri" w:eastAsia="Times New Roman" w:hAnsi="Calibri" w:cs="Times New Roman"/>
          <w:color w:val="000000"/>
          <w:sz w:val="22"/>
          <w:szCs w:val="22"/>
        </w:rPr>
        <w:t>ekovýchovu</w:t>
      </w:r>
      <w:proofErr w:type="spellEnd"/>
      <w:r w:rsidRPr="002054FA">
        <w:rPr>
          <w:rFonts w:ascii="Calibri" w:eastAsia="Times New Roman" w:hAnsi="Calibri" w:cs="Times New Roman"/>
          <w:color w:val="000000"/>
          <w:sz w:val="22"/>
          <w:szCs w:val="22"/>
        </w:rPr>
        <w:t xml:space="preserve"> změnila </w:t>
      </w:r>
      <w:proofErr w:type="spellStart"/>
      <w:r w:rsidRPr="002054FA">
        <w:rPr>
          <w:rFonts w:ascii="Calibri" w:eastAsia="Times New Roman" w:hAnsi="Calibri" w:cs="Times New Roman"/>
          <w:color w:val="000000"/>
          <w:sz w:val="22"/>
          <w:szCs w:val="22"/>
        </w:rPr>
        <w:t>koronavirová</w:t>
      </w:r>
      <w:proofErr w:type="spellEnd"/>
      <w:r w:rsidRPr="002054FA">
        <w:rPr>
          <w:rFonts w:ascii="Calibri" w:eastAsia="Times New Roman" w:hAnsi="Calibri" w:cs="Times New Roman"/>
          <w:color w:val="000000"/>
          <w:sz w:val="22"/>
          <w:szCs w:val="22"/>
        </w:rPr>
        <w:t xml:space="preserve"> etapa</w:t>
      </w:r>
    </w:p>
    <w:p w14:paraId="321E2173" w14:textId="450DD05F" w:rsidR="00E02CB4" w:rsidRPr="002054FA" w:rsidRDefault="00E02CB4" w:rsidP="002054FA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2054FA">
        <w:rPr>
          <w:rFonts w:ascii="Calibri" w:eastAsia="Times New Roman" w:hAnsi="Calibri" w:cs="Times New Roman"/>
          <w:color w:val="000000"/>
          <w:sz w:val="22"/>
          <w:szCs w:val="22"/>
        </w:rPr>
        <w:t>Inspirace od vzdělavatelů, kteří mají úspěchy s motivací žáků k angažovanosti</w:t>
      </w:r>
    </w:p>
    <w:p w14:paraId="48F5FD1D" w14:textId="77777777" w:rsidR="00E02CB4" w:rsidRPr="00E02CB4" w:rsidRDefault="00E02CB4" w:rsidP="00E02CB4">
      <w:pPr>
        <w:rPr>
          <w:rFonts w:ascii="Times" w:eastAsia="Times New Roman" w:hAnsi="Times" w:cs="Times New Roman"/>
          <w:sz w:val="20"/>
          <w:szCs w:val="20"/>
        </w:rPr>
      </w:pPr>
      <w:r w:rsidRPr="00E02CB4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1FFC0E30" w14:textId="6F6FCDC7" w:rsidR="00E02CB4" w:rsidRPr="00E02CB4" w:rsidRDefault="002054FA" w:rsidP="00E02CB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 Pokud máte </w:t>
      </w:r>
      <w:r w:rsidR="00E02CB4" w:rsidRPr="00E02CB4">
        <w:rPr>
          <w:rFonts w:ascii="Calibri" w:eastAsia="Times New Roman" w:hAnsi="Calibri" w:cs="Times New Roman"/>
          <w:color w:val="000000"/>
          <w:sz w:val="22"/>
          <w:szCs w:val="22"/>
        </w:rPr>
        <w:t>zájem se konference zúčastnit, zapište si prosím do diáře:</w:t>
      </w:r>
    </w:p>
    <w:p w14:paraId="23B91A4F" w14:textId="77777777" w:rsidR="00E02CB4" w:rsidRPr="009A6FD1" w:rsidRDefault="00E02CB4" w:rsidP="00E02CB4">
      <w:pPr>
        <w:rPr>
          <w:rFonts w:ascii="Times" w:eastAsia="Times New Roman" w:hAnsi="Times" w:cs="Times New Roman"/>
          <w:color w:val="3366FF"/>
          <w:sz w:val="20"/>
          <w:szCs w:val="20"/>
        </w:rPr>
      </w:pPr>
      <w:r w:rsidRPr="009A6FD1">
        <w:rPr>
          <w:rFonts w:ascii="Calibri" w:eastAsia="Times New Roman" w:hAnsi="Calibri" w:cs="Times New Roman"/>
          <w:b/>
          <w:bCs/>
          <w:color w:val="3366FF"/>
          <w:sz w:val="28"/>
          <w:szCs w:val="28"/>
        </w:rPr>
        <w:t xml:space="preserve">Čtvrtek 15. 10. 2020 od 9.00 do 17 </w:t>
      </w:r>
      <w:r w:rsidRPr="009A6FD1">
        <w:rPr>
          <w:rFonts w:ascii="Calibri" w:eastAsia="Times New Roman" w:hAnsi="Calibri" w:cs="Times New Roman"/>
          <w:b/>
          <w:bCs/>
          <w:color w:val="3366FF"/>
          <w:sz w:val="32"/>
          <w:szCs w:val="32"/>
        </w:rPr>
        <w:t>hodin, Kongresový sál BVV Brno</w:t>
      </w:r>
      <w:r w:rsidRPr="009A6FD1">
        <w:rPr>
          <w:rFonts w:ascii="Calibri" w:eastAsia="Times New Roman" w:hAnsi="Calibri" w:cs="Times New Roman"/>
          <w:color w:val="3366FF"/>
          <w:sz w:val="22"/>
          <w:szCs w:val="22"/>
        </w:rPr>
        <w:t xml:space="preserve"> </w:t>
      </w:r>
    </w:p>
    <w:p w14:paraId="0F331E7F" w14:textId="77777777" w:rsidR="00E02CB4" w:rsidRPr="009A6FD1" w:rsidRDefault="00E02CB4" w:rsidP="00E02CB4">
      <w:pPr>
        <w:rPr>
          <w:rFonts w:ascii="Times" w:eastAsia="Times New Roman" w:hAnsi="Times" w:cs="Times New Roman"/>
          <w:color w:val="3366FF"/>
          <w:sz w:val="20"/>
          <w:szCs w:val="20"/>
        </w:rPr>
      </w:pPr>
      <w:r w:rsidRPr="009A6FD1">
        <w:rPr>
          <w:rFonts w:ascii="Calibri" w:eastAsia="Times New Roman" w:hAnsi="Calibri" w:cs="Times New Roman"/>
          <w:b/>
          <w:bCs/>
          <w:color w:val="3366FF"/>
          <w:sz w:val="22"/>
          <w:szCs w:val="22"/>
        </w:rPr>
        <w:t xml:space="preserve">Koncem srpna spustíme konferenční stránky </w:t>
      </w:r>
      <w:r w:rsidRPr="009A6FD1">
        <w:rPr>
          <w:rFonts w:ascii="Times New Roman" w:eastAsia="Times New Roman" w:hAnsi="Times New Roman" w:cs="Times New Roman"/>
          <w:color w:val="3366FF"/>
        </w:rPr>
        <w:fldChar w:fldCharType="begin"/>
      </w:r>
      <w:r w:rsidRPr="009A6FD1">
        <w:rPr>
          <w:rFonts w:ascii="Times New Roman" w:eastAsia="Times New Roman" w:hAnsi="Times New Roman" w:cs="Times New Roman"/>
          <w:color w:val="3366FF"/>
        </w:rPr>
        <w:instrText xml:space="preserve"> HYPERLINK "http://www.konference-evvo.cz" \t "_blank" </w:instrText>
      </w:r>
      <w:r w:rsidRPr="009A6FD1">
        <w:rPr>
          <w:rFonts w:ascii="Times New Roman" w:eastAsia="Times New Roman" w:hAnsi="Times New Roman" w:cs="Times New Roman"/>
          <w:color w:val="3366FF"/>
        </w:rPr>
      </w:r>
      <w:r w:rsidRPr="009A6FD1">
        <w:rPr>
          <w:rFonts w:ascii="Times New Roman" w:eastAsia="Times New Roman" w:hAnsi="Times New Roman" w:cs="Times New Roman"/>
          <w:color w:val="3366FF"/>
        </w:rPr>
        <w:fldChar w:fldCharType="separate"/>
      </w:r>
      <w:r w:rsidRPr="009A6FD1">
        <w:rPr>
          <w:rFonts w:ascii="Calibri" w:eastAsia="Times New Roman" w:hAnsi="Calibri" w:cs="Times New Roman"/>
          <w:b/>
          <w:bCs/>
          <w:color w:val="3366FF"/>
          <w:sz w:val="22"/>
          <w:szCs w:val="22"/>
          <w:u w:val="single"/>
        </w:rPr>
        <w:t>http://www.konference-evvo.cz</w:t>
      </w:r>
      <w:r w:rsidRPr="009A6FD1">
        <w:rPr>
          <w:rFonts w:ascii="Times New Roman" w:eastAsia="Times New Roman" w:hAnsi="Times New Roman" w:cs="Times New Roman"/>
          <w:color w:val="3366FF"/>
        </w:rPr>
        <w:fldChar w:fldCharType="end"/>
      </w:r>
      <w:r w:rsidRPr="009A6FD1">
        <w:rPr>
          <w:rFonts w:ascii="Calibri" w:eastAsia="Times New Roman" w:hAnsi="Calibri" w:cs="Times New Roman"/>
          <w:b/>
          <w:bCs/>
          <w:color w:val="3366FF"/>
          <w:sz w:val="22"/>
          <w:szCs w:val="22"/>
          <w:u w:val="single"/>
        </w:rPr>
        <w:t>,</w:t>
      </w:r>
      <w:r w:rsidRPr="009A6FD1">
        <w:rPr>
          <w:rFonts w:ascii="Calibri" w:eastAsia="Times New Roman" w:hAnsi="Calibri" w:cs="Times New Roman"/>
          <w:b/>
          <w:bCs/>
          <w:color w:val="3366FF"/>
          <w:sz w:val="22"/>
          <w:szCs w:val="22"/>
        </w:rPr>
        <w:t xml:space="preserve"> kde najdete program a bude možno se přihlásit k účasti.</w:t>
      </w:r>
      <w:r w:rsidRPr="009A6FD1">
        <w:rPr>
          <w:rFonts w:ascii="Calibri" w:eastAsia="Times New Roman" w:hAnsi="Calibri" w:cs="Times New Roman"/>
          <w:color w:val="3366FF"/>
          <w:sz w:val="22"/>
          <w:szCs w:val="22"/>
        </w:rPr>
        <w:t xml:space="preserve"> </w:t>
      </w:r>
    </w:p>
    <w:p w14:paraId="3725A0CA" w14:textId="77777777" w:rsidR="00E02CB4" w:rsidRPr="00E02CB4" w:rsidRDefault="00E02CB4" w:rsidP="00E02CB4">
      <w:pPr>
        <w:rPr>
          <w:rFonts w:ascii="Times" w:eastAsia="Times New Roman" w:hAnsi="Times" w:cs="Times New Roman"/>
          <w:sz w:val="20"/>
          <w:szCs w:val="20"/>
        </w:rPr>
      </w:pPr>
      <w:r w:rsidRPr="00E02CB4">
        <w:rPr>
          <w:rFonts w:ascii="Calibri" w:eastAsia="Times New Roman" w:hAnsi="Calibri" w:cs="Times New Roman"/>
          <w:color w:val="0070C0"/>
          <w:sz w:val="22"/>
          <w:szCs w:val="22"/>
        </w:rPr>
        <w:t> </w:t>
      </w:r>
    </w:p>
    <w:p w14:paraId="39963721" w14:textId="1789499B" w:rsidR="00E02CB4" w:rsidRPr="00E02CB4" w:rsidRDefault="00E02CB4" w:rsidP="00E02CB4">
      <w:pPr>
        <w:rPr>
          <w:rFonts w:ascii="Times" w:eastAsia="Times New Roman" w:hAnsi="Times" w:cs="Times New Roman"/>
          <w:sz w:val="20"/>
          <w:szCs w:val="20"/>
        </w:rPr>
      </w:pPr>
      <w:r w:rsidRPr="00E02CB4">
        <w:rPr>
          <w:rFonts w:ascii="Calibri" w:eastAsia="Times New Roman" w:hAnsi="Calibri" w:cs="Times New Roman"/>
          <w:color w:val="000000"/>
          <w:sz w:val="22"/>
          <w:szCs w:val="22"/>
        </w:rPr>
        <w:t xml:space="preserve">Součástí konference bude vyhlášení Ceny za environmentální publicistiku </w:t>
      </w:r>
      <w:proofErr w:type="spellStart"/>
      <w:r w:rsidRPr="00E02CB4">
        <w:rPr>
          <w:rFonts w:ascii="Calibri" w:eastAsia="Times New Roman" w:hAnsi="Calibri" w:cs="Times New Roman"/>
          <w:color w:val="000000"/>
          <w:sz w:val="22"/>
          <w:szCs w:val="22"/>
        </w:rPr>
        <w:t>Ekopublika</w:t>
      </w:r>
      <w:proofErr w:type="spellEnd"/>
      <w:r w:rsidRPr="00E02CB4">
        <w:rPr>
          <w:rFonts w:ascii="Calibri" w:eastAsia="Times New Roman" w:hAnsi="Calibri" w:cs="Times New Roman"/>
          <w:color w:val="000000"/>
          <w:sz w:val="22"/>
          <w:szCs w:val="22"/>
        </w:rPr>
        <w:t xml:space="preserve"> 2019 a další milá překvapení.  Akce se bude konat v den</w:t>
      </w:r>
      <w:r w:rsidR="00D24392">
        <w:rPr>
          <w:rFonts w:ascii="Calibri" w:eastAsia="Times New Roman" w:hAnsi="Calibri" w:cs="Times New Roman"/>
          <w:color w:val="000000"/>
          <w:sz w:val="22"/>
          <w:szCs w:val="22"/>
        </w:rPr>
        <w:t xml:space="preserve"> zahájení festivalu Ekofilm</w:t>
      </w:r>
      <w:r w:rsidRPr="00E02CB4">
        <w:rPr>
          <w:rFonts w:ascii="Calibri" w:eastAsia="Times New Roman" w:hAnsi="Calibri" w:cs="Times New Roman"/>
          <w:color w:val="000000"/>
          <w:sz w:val="22"/>
          <w:szCs w:val="22"/>
        </w:rPr>
        <w:t>.</w:t>
      </w:r>
    </w:p>
    <w:p w14:paraId="52CDCD58" w14:textId="77777777" w:rsidR="00E02CB4" w:rsidRPr="00E02CB4" w:rsidRDefault="00E02CB4" w:rsidP="00E02CB4">
      <w:pPr>
        <w:rPr>
          <w:rFonts w:ascii="Times" w:eastAsia="Times New Roman" w:hAnsi="Times" w:cs="Times New Roman"/>
          <w:sz w:val="20"/>
          <w:szCs w:val="20"/>
        </w:rPr>
      </w:pPr>
      <w:r w:rsidRPr="00E02CB4">
        <w:rPr>
          <w:rFonts w:ascii="Calibri" w:eastAsia="Times New Roman" w:hAnsi="Calibri" w:cs="Times New Roman"/>
          <w:color w:val="000000"/>
        </w:rPr>
        <w:t> </w:t>
      </w:r>
    </w:p>
    <w:p w14:paraId="3C4B9970" w14:textId="77777777" w:rsidR="00E02CB4" w:rsidRPr="00E02CB4" w:rsidRDefault="00E02CB4" w:rsidP="00E02CB4">
      <w:pPr>
        <w:rPr>
          <w:rFonts w:ascii="Times" w:eastAsia="Times New Roman" w:hAnsi="Times" w:cs="Times New Roman"/>
          <w:sz w:val="20"/>
          <w:szCs w:val="20"/>
        </w:rPr>
      </w:pPr>
      <w:r w:rsidRPr="00E02CB4">
        <w:rPr>
          <w:rFonts w:ascii="Calibri" w:eastAsia="Times New Roman" w:hAnsi="Calibri" w:cs="Times New Roman"/>
          <w:color w:val="000000"/>
          <w:sz w:val="22"/>
          <w:szCs w:val="22"/>
        </w:rPr>
        <w:t xml:space="preserve">Akci připravují Lipka – školské zařízení pro environmentální vzdělávání, </w:t>
      </w:r>
      <w:r w:rsidR="00261C66">
        <w:rPr>
          <w:rFonts w:ascii="Calibri" w:eastAsia="Times New Roman" w:hAnsi="Calibri" w:cs="Times New Roman"/>
          <w:color w:val="000000"/>
          <w:sz w:val="22"/>
          <w:szCs w:val="22"/>
        </w:rPr>
        <w:t xml:space="preserve">ZO ČSOP </w:t>
      </w:r>
      <w:proofErr w:type="spellStart"/>
      <w:r w:rsidR="00261C66">
        <w:rPr>
          <w:rFonts w:ascii="Calibri" w:eastAsia="Times New Roman" w:hAnsi="Calibri" w:cs="Times New Roman"/>
          <w:color w:val="000000"/>
          <w:sz w:val="22"/>
          <w:szCs w:val="22"/>
        </w:rPr>
        <w:t>Veronica</w:t>
      </w:r>
      <w:proofErr w:type="spellEnd"/>
      <w:r w:rsidRPr="00E02CB4">
        <w:rPr>
          <w:rFonts w:ascii="Calibri" w:eastAsia="Times New Roman" w:hAnsi="Calibri" w:cs="Times New Roman"/>
          <w:color w:val="000000"/>
          <w:sz w:val="22"/>
          <w:szCs w:val="22"/>
        </w:rPr>
        <w:t xml:space="preserve"> a Síť středisek ekologické výchovy Pavučina. Zadavatelem je Ministerstvo životního prostředí. Roli průvodce konferencí přijal Jan Hanák, občansky aktivní kněz a publicista.</w:t>
      </w:r>
    </w:p>
    <w:p w14:paraId="3B4A29D1" w14:textId="77777777" w:rsidR="00E02CB4" w:rsidRPr="00E02CB4" w:rsidRDefault="00E02CB4" w:rsidP="00E02CB4">
      <w:pPr>
        <w:rPr>
          <w:rFonts w:ascii="Times" w:eastAsia="Times New Roman" w:hAnsi="Times" w:cs="Times New Roman"/>
          <w:sz w:val="20"/>
          <w:szCs w:val="20"/>
        </w:rPr>
      </w:pPr>
      <w:r w:rsidRPr="00E02CB4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2732FF62" w14:textId="77777777" w:rsidR="00E02CB4" w:rsidRPr="00E02CB4" w:rsidRDefault="00E02CB4" w:rsidP="00E02CB4">
      <w:pPr>
        <w:rPr>
          <w:rFonts w:ascii="Times" w:eastAsia="Times New Roman" w:hAnsi="Times" w:cs="Times New Roman"/>
          <w:sz w:val="20"/>
          <w:szCs w:val="20"/>
        </w:rPr>
      </w:pPr>
      <w:r w:rsidRPr="00E02CB4">
        <w:rPr>
          <w:rFonts w:ascii="Calibri" w:eastAsia="Times New Roman" w:hAnsi="Calibri" w:cs="Times New Roman"/>
          <w:color w:val="000000"/>
        </w:rPr>
        <w:t> </w:t>
      </w:r>
    </w:p>
    <w:p w14:paraId="6A7C1EE0" w14:textId="77777777" w:rsidR="00E02CB4" w:rsidRPr="00E02CB4" w:rsidRDefault="00E02CB4" w:rsidP="00E02CB4">
      <w:pPr>
        <w:rPr>
          <w:rFonts w:ascii="Times" w:eastAsia="Times New Roman" w:hAnsi="Times" w:cs="Times New Roman"/>
          <w:sz w:val="20"/>
          <w:szCs w:val="20"/>
        </w:rPr>
      </w:pPr>
      <w:r w:rsidRPr="00E02CB4">
        <w:rPr>
          <w:rFonts w:ascii="Calibri" w:eastAsia="Times New Roman" w:hAnsi="Calibri" w:cs="Times New Roman"/>
          <w:color w:val="000000"/>
          <w:sz w:val="22"/>
          <w:szCs w:val="22"/>
        </w:rPr>
        <w:t xml:space="preserve">Za organizátory se na vás všechny těší </w:t>
      </w:r>
    </w:p>
    <w:p w14:paraId="36B97422" w14:textId="77777777" w:rsidR="00E02CB4" w:rsidRPr="00E02CB4" w:rsidRDefault="00E02CB4" w:rsidP="00E02CB4">
      <w:pPr>
        <w:rPr>
          <w:rFonts w:ascii="Times" w:eastAsia="Times New Roman" w:hAnsi="Times" w:cs="Times New Roman"/>
          <w:sz w:val="20"/>
          <w:szCs w:val="20"/>
        </w:rPr>
      </w:pPr>
      <w:r w:rsidRPr="00E02CB4">
        <w:rPr>
          <w:rFonts w:ascii="Calibri" w:eastAsia="Times New Roman" w:hAnsi="Calibri" w:cs="Times New Roman"/>
          <w:color w:val="000000"/>
          <w:sz w:val="22"/>
          <w:szCs w:val="22"/>
        </w:rPr>
        <w:t>Miroslav Novák z</w:t>
      </w:r>
      <w:r w:rsidR="00261C66">
        <w:rPr>
          <w:rFonts w:ascii="Calibri" w:eastAsia="Times New Roman" w:hAnsi="Calibri" w:cs="Times New Roman"/>
          <w:color w:val="000000"/>
          <w:sz w:val="22"/>
          <w:szCs w:val="22"/>
        </w:rPr>
        <w:t>a</w:t>
      </w:r>
      <w:r w:rsidRPr="00E02CB4">
        <w:rPr>
          <w:rFonts w:ascii="Calibri" w:eastAsia="Times New Roman" w:hAnsi="Calibri" w:cs="Times New Roman"/>
          <w:color w:val="000000"/>
          <w:sz w:val="22"/>
          <w:szCs w:val="22"/>
        </w:rPr>
        <w:t xml:space="preserve"> MŽP, Yvonna </w:t>
      </w:r>
      <w:proofErr w:type="spellStart"/>
      <w:r w:rsidRPr="00E02CB4">
        <w:rPr>
          <w:rFonts w:ascii="Calibri" w:eastAsia="Times New Roman" w:hAnsi="Calibri" w:cs="Times New Roman"/>
          <w:color w:val="000000"/>
          <w:sz w:val="22"/>
          <w:szCs w:val="22"/>
        </w:rPr>
        <w:t>Gaillyová</w:t>
      </w:r>
      <w:proofErr w:type="spellEnd"/>
      <w:r w:rsidRPr="00E02CB4">
        <w:rPr>
          <w:rFonts w:ascii="Calibri" w:eastAsia="Times New Roman" w:hAnsi="Calibri" w:cs="Times New Roman"/>
          <w:color w:val="000000"/>
          <w:sz w:val="22"/>
          <w:szCs w:val="22"/>
        </w:rPr>
        <w:t xml:space="preserve"> z</w:t>
      </w:r>
      <w:r w:rsidR="00261C66">
        <w:rPr>
          <w:rFonts w:ascii="Calibri" w:eastAsia="Times New Roman" w:hAnsi="Calibri" w:cs="Times New Roman"/>
          <w:color w:val="000000"/>
          <w:sz w:val="22"/>
          <w:szCs w:val="22"/>
        </w:rPr>
        <w:t>a</w:t>
      </w:r>
      <w:r w:rsidRPr="00E02CB4">
        <w:rPr>
          <w:rFonts w:ascii="Calibri" w:eastAsia="Times New Roman" w:hAnsi="Calibri" w:cs="Times New Roman"/>
          <w:color w:val="000000"/>
          <w:sz w:val="22"/>
          <w:szCs w:val="22"/>
        </w:rPr>
        <w:t xml:space="preserve"> ZO ČSOP </w:t>
      </w:r>
      <w:proofErr w:type="spellStart"/>
      <w:r w:rsidRPr="00E02CB4">
        <w:rPr>
          <w:rFonts w:ascii="Calibri" w:eastAsia="Times New Roman" w:hAnsi="Calibri" w:cs="Times New Roman"/>
          <w:color w:val="000000"/>
          <w:sz w:val="22"/>
          <w:szCs w:val="22"/>
        </w:rPr>
        <w:t>Veronica</w:t>
      </w:r>
      <w:proofErr w:type="spellEnd"/>
      <w:r w:rsidRPr="00E02CB4">
        <w:rPr>
          <w:rFonts w:ascii="Calibri" w:eastAsia="Times New Roman" w:hAnsi="Calibri" w:cs="Times New Roman"/>
          <w:color w:val="000000"/>
          <w:sz w:val="22"/>
          <w:szCs w:val="22"/>
        </w:rPr>
        <w:t xml:space="preserve">  </w:t>
      </w:r>
      <w:r w:rsidRPr="00E02CB4">
        <w:rPr>
          <w:rFonts w:ascii="Calibri" w:eastAsia="Times New Roman" w:hAnsi="Calibri" w:cs="Times New Roman"/>
          <w:color w:val="1F497D"/>
          <w:sz w:val="22"/>
          <w:szCs w:val="22"/>
        </w:rPr>
        <w:t xml:space="preserve">a </w:t>
      </w:r>
      <w:r w:rsidRPr="00E02CB4">
        <w:rPr>
          <w:rFonts w:ascii="Calibri" w:eastAsia="Times New Roman" w:hAnsi="Calibri" w:cs="Times New Roman"/>
          <w:color w:val="000000"/>
          <w:sz w:val="22"/>
          <w:szCs w:val="22"/>
        </w:rPr>
        <w:t>Hana Korvasová z</w:t>
      </w:r>
      <w:r w:rsidR="00261C66">
        <w:rPr>
          <w:rFonts w:ascii="Calibri" w:eastAsia="Times New Roman" w:hAnsi="Calibri" w:cs="Times New Roman"/>
          <w:color w:val="000000"/>
          <w:sz w:val="22"/>
          <w:szCs w:val="22"/>
        </w:rPr>
        <w:t>a Lipku</w:t>
      </w:r>
      <w:r w:rsidRPr="00E02CB4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03A90064" w14:textId="77777777" w:rsidR="00E02CB4" w:rsidRPr="00E02CB4" w:rsidRDefault="00E02CB4" w:rsidP="00E02CB4">
      <w:pPr>
        <w:rPr>
          <w:rFonts w:ascii="Times" w:eastAsia="Times New Roman" w:hAnsi="Times" w:cs="Times New Roman"/>
          <w:sz w:val="20"/>
          <w:szCs w:val="20"/>
        </w:rPr>
      </w:pPr>
      <w:r w:rsidRPr="00E02CB4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0580AD1C" w14:textId="77777777" w:rsidR="00E02CB4" w:rsidRPr="00E02CB4" w:rsidRDefault="00E02CB4" w:rsidP="00E02CB4">
      <w:pPr>
        <w:rPr>
          <w:rFonts w:ascii="Times" w:eastAsia="Times New Roman" w:hAnsi="Times" w:cs="Times New Roman"/>
          <w:sz w:val="20"/>
          <w:szCs w:val="20"/>
        </w:rPr>
      </w:pPr>
      <w:r w:rsidRPr="00E02CB4">
        <w:rPr>
          <w:rFonts w:ascii="Calibri" w:eastAsia="Times New Roman" w:hAnsi="Calibri" w:cs="Times New Roman"/>
          <w:color w:val="000000"/>
        </w:rPr>
        <w:t> </w:t>
      </w:r>
    </w:p>
    <w:p w14:paraId="08D97017" w14:textId="77777777" w:rsidR="00D24392" w:rsidRDefault="00D24392" w:rsidP="00E02CB4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13185354" w14:textId="77777777" w:rsidR="00E02CB4" w:rsidRPr="00E02CB4" w:rsidRDefault="00E02CB4" w:rsidP="00E02CB4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E02CB4">
        <w:rPr>
          <w:rFonts w:ascii="Calibri" w:eastAsia="Times New Roman" w:hAnsi="Calibri" w:cs="Times New Roman"/>
          <w:color w:val="000000"/>
          <w:sz w:val="18"/>
          <w:szCs w:val="18"/>
        </w:rPr>
        <w:t> </w:t>
      </w:r>
    </w:p>
    <w:p w14:paraId="27416E98" w14:textId="77777777" w:rsidR="00E02CB4" w:rsidRPr="00E02CB4" w:rsidRDefault="00E02CB4" w:rsidP="00E02CB4">
      <w:pPr>
        <w:rPr>
          <w:rFonts w:ascii="Times" w:eastAsia="Times New Roman" w:hAnsi="Times" w:cs="Times New Roman"/>
          <w:sz w:val="20"/>
          <w:szCs w:val="20"/>
        </w:rPr>
      </w:pPr>
      <w:r w:rsidRPr="00E02CB4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>*</w:t>
      </w:r>
      <w:proofErr w:type="spellStart"/>
      <w:r w:rsidRPr="00E02CB4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>Pětihorní</w:t>
      </w:r>
      <w:proofErr w:type="spellEnd"/>
      <w:r w:rsidRPr="00E02CB4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 xml:space="preserve"> vysvětlivka</w:t>
      </w:r>
    </w:p>
    <w:p w14:paraId="143C9616" w14:textId="77777777" w:rsidR="00E02CB4" w:rsidRPr="00E02CB4" w:rsidRDefault="00E02CB4" w:rsidP="00E02CB4">
      <w:pPr>
        <w:rPr>
          <w:rFonts w:ascii="Times" w:eastAsia="Times New Roman" w:hAnsi="Times" w:cs="Times New Roman"/>
          <w:sz w:val="20"/>
          <w:szCs w:val="20"/>
        </w:rPr>
      </w:pPr>
      <w:r w:rsidRPr="00E02CB4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 xml:space="preserve">Připomněl vám název Emilku Strejčkovou? </w:t>
      </w:r>
      <w:proofErr w:type="spellStart"/>
      <w:r w:rsidRPr="00E02CB4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>Pětihory</w:t>
      </w:r>
      <w:proofErr w:type="spellEnd"/>
      <w:r w:rsidRPr="00E02CB4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 xml:space="preserve"> pro ni byly pomyslným novým a nadějným geologickým obdobím, kdy člověk na rozdíl od čtvrtohor už s přírodou nebojuje. Právě naopak, díky změně postojů regeneruje vitalitu přírody a tím i vlastní životaschopnost. </w:t>
      </w:r>
    </w:p>
    <w:p w14:paraId="73568DCD" w14:textId="77777777" w:rsidR="00E02CB4" w:rsidRPr="00E02CB4" w:rsidRDefault="00E02CB4" w:rsidP="00E02CB4">
      <w:pPr>
        <w:rPr>
          <w:rFonts w:ascii="Times" w:eastAsia="Times New Roman" w:hAnsi="Times" w:cs="Times New Roman"/>
          <w:sz w:val="20"/>
          <w:szCs w:val="20"/>
        </w:rPr>
      </w:pPr>
      <w:r w:rsidRPr="00E02CB4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>Jinak to ovšem viděl prof. Otakar Štěrba: "</w:t>
      </w:r>
      <w:proofErr w:type="spellStart"/>
      <w:r w:rsidRPr="00E02CB4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>Pětihory</w:t>
      </w:r>
      <w:proofErr w:type="spellEnd"/>
      <w:r w:rsidRPr="00E02CB4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 xml:space="preserve"> jsou geologické období, kdy se základním horotvorným činitelem stal člověk. Mění povrch zeměkoule i složení atmosféry".  K tomu na přednášce v Olomouci  v březnu 2010 dodal, že geologické období začíná tehdy, kdy je popsáno. Tedy dnes.</w:t>
      </w:r>
    </w:p>
    <w:p w14:paraId="5A8ADA12" w14:textId="77777777" w:rsidR="003D1ECB" w:rsidRDefault="003D1ECB"/>
    <w:sectPr w:rsidR="003D1ECB" w:rsidSect="003D1EC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509E"/>
    <w:multiLevelType w:val="hybridMultilevel"/>
    <w:tmpl w:val="0652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F397E"/>
    <w:multiLevelType w:val="hybridMultilevel"/>
    <w:tmpl w:val="8FB0C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B4"/>
    <w:rsid w:val="002054FA"/>
    <w:rsid w:val="00261C66"/>
    <w:rsid w:val="003D1ECB"/>
    <w:rsid w:val="00707D9B"/>
    <w:rsid w:val="009A6FD1"/>
    <w:rsid w:val="00C74425"/>
    <w:rsid w:val="00D24392"/>
    <w:rsid w:val="00E0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7BB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2C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5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2C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5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64871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3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86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6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02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9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2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98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00827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20519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85324">
                              <w:marLeft w:val="72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6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7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55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47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15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24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8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15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2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0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25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936594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83441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959357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073182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68051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1680</Characters>
  <Application>Microsoft Macintosh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Korvasová</dc:creator>
  <cp:keywords/>
  <dc:description/>
  <cp:lastModifiedBy>Hana Korvasová</cp:lastModifiedBy>
  <cp:revision>5</cp:revision>
  <dcterms:created xsi:type="dcterms:W3CDTF">2020-06-30T19:48:00Z</dcterms:created>
  <dcterms:modified xsi:type="dcterms:W3CDTF">2020-07-01T04:15:00Z</dcterms:modified>
</cp:coreProperties>
</file>