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31" w:rsidRDefault="00C1566A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36"/>
          <w:szCs w:val="36"/>
        </w:rPr>
        <w:t xml:space="preserve">Na Králickém Sněžníku budou dobrovolníci obnovovat lesy </w:t>
      </w:r>
      <w:r>
        <w:rPr>
          <w:rFonts w:ascii="Arial" w:eastAsia="Arial" w:hAnsi="Arial" w:cs="Arial"/>
          <w:sz w:val="40"/>
          <w:szCs w:val="40"/>
        </w:rPr>
        <w:t xml:space="preserve"> </w:t>
      </w:r>
    </w:p>
    <w:p w:rsidR="00775C31" w:rsidRDefault="00775C31">
      <w:pPr>
        <w:jc w:val="center"/>
        <w:rPr>
          <w:rFonts w:ascii="Arial" w:eastAsia="Arial" w:hAnsi="Arial" w:cs="Arial"/>
          <w:b/>
          <w:sz w:val="40"/>
          <w:szCs w:val="40"/>
        </w:rPr>
      </w:pPr>
    </w:p>
    <w:p w:rsidR="00775C31" w:rsidRDefault="00C1566A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pátek 31. července 2020</w:t>
      </w:r>
    </w:p>
    <w:p w:rsidR="00775C31" w:rsidRDefault="00C1566A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75C31" w:rsidRDefault="00775C31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775C31" w:rsidRDefault="00C1566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 sobotu 1. srpna začnou dobrovolníci Týdnů pro les</w:t>
      </w:r>
      <w:r>
        <w:rPr>
          <w:rFonts w:ascii="Arial" w:eastAsia="Arial" w:hAnsi="Arial" w:cs="Arial"/>
          <w:b/>
          <w:sz w:val="24"/>
          <w:szCs w:val="24"/>
        </w:rPr>
        <w:t xml:space="preserve"> a divočinu natírat mladé stromky proti okusu přemnožené zvěře a čistit potoky v pramenné oblasti řeky Moravy. Z místního rozvodí odtéká voda do tří moří – Černého, Baltského a Severního. Péče o zdravý horský les i zadržování vody v krajině jsou v době ros</w:t>
      </w:r>
      <w:r>
        <w:rPr>
          <w:rFonts w:ascii="Arial" w:eastAsia="Arial" w:hAnsi="Arial" w:cs="Arial"/>
          <w:b/>
          <w:sz w:val="24"/>
          <w:szCs w:val="24"/>
        </w:rPr>
        <w:t>toucího sucha a dalších projevů klimatických změn, jež způsobují zejména na Moravě masivní hynutí smrkových monokultur, zvlášť důležité.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75C31" w:rsidRDefault="00775C31">
      <w:pPr>
        <w:jc w:val="both"/>
        <w:rPr>
          <w:rFonts w:ascii="Arial" w:eastAsia="Arial" w:hAnsi="Arial" w:cs="Arial"/>
          <w:sz w:val="24"/>
          <w:szCs w:val="24"/>
        </w:rPr>
      </w:pPr>
    </w:p>
    <w:p w:rsidR="00775C31" w:rsidRDefault="00C1566A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Na obnově vysokohorského lesa dobrovolníci každoročně pracují podle odborného plánu péče o toto území. Bydlí v horské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 chatě bez elektřiny a signálu, právě tento Týden pro les a divočinu je nejdobrodružnější ze všech, které Hnutí DUHA v létě pořádá.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Vedle práce dobrovolníci na Kralickém Sněžníku poznají původní horské smrčiny, rašeliniště, </w:t>
      </w:r>
      <w:bookmarkStart w:id="0" w:name="_GoBack"/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arkto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-alpínské trávníky</w:t>
      </w:r>
      <w:bookmarkEnd w:id="0"/>
      <w:r>
        <w:rPr>
          <w:rFonts w:ascii="Arial" w:eastAsia="Arial" w:hAnsi="Arial" w:cs="Arial"/>
          <w:sz w:val="24"/>
          <w:szCs w:val="24"/>
          <w:highlight w:val="white"/>
        </w:rPr>
        <w:t>, kamenné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sutě či lavinovou dráhu.</w:t>
      </w:r>
    </w:p>
    <w:p w:rsidR="00775C31" w:rsidRDefault="00775C31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75C31" w:rsidRDefault="00C1566A">
      <w:pPr>
        <w:widowControl w:val="0"/>
        <w:spacing w:after="4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Péče o Národní přírodní rezervaci Králický Sněžník usiluje o vytvoření přírodě blízkého lesa. Přirozená obnova lesa ze semen místních stromů je ale velmi pomalá, narušovaná především přemnoženou zvěří. Proto se dobrovolníci Týdne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pro les a divočinu zaměří především na semenáčky stromů, které budou natírat proti okusu zvěří, a opraví také poničené oplocenky. </w:t>
      </w:r>
    </w:p>
    <w:p w:rsidR="00775C31" w:rsidRDefault="00C1566A">
      <w:pPr>
        <w:widowControl w:val="0"/>
        <w:spacing w:after="4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Týdny </w:t>
      </w:r>
      <w:proofErr w:type="gramStart"/>
      <w:r>
        <w:rPr>
          <w:rFonts w:ascii="Arial" w:eastAsia="Arial" w:hAnsi="Arial" w:cs="Arial"/>
          <w:sz w:val="24"/>
          <w:szCs w:val="24"/>
        </w:rPr>
        <w:t>jsou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součástí kampaně </w:t>
      </w:r>
      <w:proofErr w:type="gramStart"/>
      <w:r>
        <w:rPr>
          <w:rFonts w:ascii="Arial" w:eastAsia="Arial" w:hAnsi="Arial" w:cs="Arial"/>
          <w:sz w:val="24"/>
          <w:szCs w:val="24"/>
        </w:rPr>
        <w:t>Zachraňme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lesy </w:t>
      </w:r>
      <w:r>
        <w:rPr>
          <w:rFonts w:ascii="Arial" w:eastAsia="Arial" w:hAnsi="Arial" w:cs="Arial"/>
          <w:b/>
          <w:sz w:val="24"/>
          <w:szCs w:val="24"/>
        </w:rPr>
        <w:t>[1]</w:t>
      </w:r>
      <w:r>
        <w:rPr>
          <w:rFonts w:ascii="Arial" w:eastAsia="Arial" w:hAnsi="Arial" w:cs="Arial"/>
          <w:sz w:val="24"/>
          <w:szCs w:val="24"/>
        </w:rPr>
        <w:t>, která prosazuje systematickou přeměnu monokultur smrků a borovic na mnohem o</w:t>
      </w:r>
      <w:r>
        <w:rPr>
          <w:rFonts w:ascii="Arial" w:eastAsia="Arial" w:hAnsi="Arial" w:cs="Arial"/>
          <w:sz w:val="24"/>
          <w:szCs w:val="24"/>
        </w:rPr>
        <w:t xml:space="preserve">dolnější, druhově i věkově pestré lesy. </w:t>
      </w:r>
      <w:proofErr w:type="gramStart"/>
      <w:r>
        <w:rPr>
          <w:rFonts w:ascii="Arial" w:eastAsia="Arial" w:hAnsi="Arial" w:cs="Arial"/>
          <w:sz w:val="24"/>
          <w:szCs w:val="24"/>
        </w:rPr>
        <w:t>Lesníci,  Ministerstvo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zemědělství i Ministerstvo životního prostředí již otevřeně přiznávají, že plošné hospodaření se smrkem je na většině území republiky minulostí, i proto jsou letos Týdny pro les zaměřeny z velk</w:t>
      </w:r>
      <w:r>
        <w:rPr>
          <w:rFonts w:ascii="Arial" w:eastAsia="Arial" w:hAnsi="Arial" w:cs="Arial"/>
          <w:sz w:val="24"/>
          <w:szCs w:val="24"/>
        </w:rPr>
        <w:t>é části na pomoc během krize českých lesů.</w:t>
      </w:r>
    </w:p>
    <w:p w:rsidR="00775C31" w:rsidRDefault="00C1566A">
      <w:pPr>
        <w:widowControl w:val="0"/>
        <w:spacing w:after="4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Týden pro les na Králickém Sněžníku je letošním pátým z celkem osmi, které Hnutí DUHA pořádá již 23. léto po celém území ČR od Bílých Karpat až po Šumavu. Každý z Týdnů v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sobě spojuje environmentální vzdělávání s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praktickým zapojením účastníků do konkrétních aktivit ochrany přírody. </w:t>
      </w:r>
    </w:p>
    <w:p w:rsidR="00775C31" w:rsidRDefault="00775C31">
      <w:pPr>
        <w:widowControl w:val="0"/>
        <w:spacing w:after="4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FE7214" w:rsidRDefault="00FE7214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775C31" w:rsidRDefault="00C1566A">
      <w:pPr>
        <w:widowControl w:val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Kateřina Mášová, koordinátorka Týdnů pro les a divočinu řekla: </w:t>
      </w:r>
    </w:p>
    <w:p w:rsidR="00775C31" w:rsidRDefault="00C1566A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„Rozpad smrkových monokultur už zasahuje většinu našeho území</w:t>
      </w:r>
      <w:r>
        <w:rPr>
          <w:rFonts w:ascii="Arial" w:eastAsia="Arial" w:hAnsi="Arial" w:cs="Arial"/>
          <w:sz w:val="24"/>
          <w:szCs w:val="24"/>
          <w:highlight w:val="white"/>
        </w:rPr>
        <w:t>. Právě proto je tak podstatné chránit před zvěří malé sem</w:t>
      </w:r>
      <w:r>
        <w:rPr>
          <w:rFonts w:ascii="Arial" w:eastAsia="Arial" w:hAnsi="Arial" w:cs="Arial"/>
          <w:sz w:val="24"/>
          <w:szCs w:val="24"/>
          <w:highlight w:val="white"/>
        </w:rPr>
        <w:t>enáčky právě na Kralickém Sněžníku. Zdejší pestrá a jedinečná příroda nám ukazuje, jakým směrem se můžou vydat nové lesy i na mnoha dalších místech republiky.“</w:t>
      </w:r>
    </w:p>
    <w:p w:rsidR="00775C31" w:rsidRDefault="00775C31">
      <w:pPr>
        <w:jc w:val="both"/>
        <w:rPr>
          <w:rFonts w:ascii="Arial" w:eastAsia="Arial" w:hAnsi="Arial" w:cs="Arial"/>
          <w:sz w:val="24"/>
          <w:szCs w:val="24"/>
        </w:rPr>
      </w:pPr>
    </w:p>
    <w:p w:rsidR="00775C31" w:rsidRDefault="00C1566A">
      <w:pPr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Radislava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Nožířová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ze Správy Chráněné krajinné oblasti Jeseníky řekla: </w:t>
      </w:r>
    </w:p>
    <w:p w:rsidR="00775C31" w:rsidRDefault="00C1566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„Tato akce se uskuteční již po sedmé. I letos se spolu s pracovníky Lesní správy Hanušovice těšíme na pomoc dobrovolníků při nátěrech přirozeného náletu listnatých dřevin a opravách oplocenek v Národní přírodní rezervaci Králický Sněžník. Po celý týden bud</w:t>
      </w:r>
      <w:r>
        <w:rPr>
          <w:rFonts w:ascii="Arial" w:eastAsia="Arial" w:hAnsi="Arial" w:cs="Arial"/>
          <w:sz w:val="24"/>
          <w:szCs w:val="24"/>
        </w:rPr>
        <w:t>eme vysvětlovat principy managementu v národní přírodní rezervaci, některá opatření si každý vyzkouší i v praxi. Jako každý rok i letos jsme připravili výstup na vrchol Králického Sněžníku s výkladem o přírodě a historii.“</w:t>
      </w:r>
    </w:p>
    <w:p w:rsidR="00775C31" w:rsidRDefault="00775C31">
      <w:pPr>
        <w:jc w:val="both"/>
        <w:rPr>
          <w:rFonts w:ascii="Arial" w:eastAsia="Arial" w:hAnsi="Arial" w:cs="Arial"/>
          <w:sz w:val="24"/>
          <w:szCs w:val="24"/>
        </w:rPr>
      </w:pPr>
    </w:p>
    <w:p w:rsidR="00775C31" w:rsidRDefault="00775C31">
      <w:pPr>
        <w:jc w:val="both"/>
        <w:rPr>
          <w:rFonts w:ascii="Arial" w:eastAsia="Arial" w:hAnsi="Arial" w:cs="Arial"/>
          <w:sz w:val="24"/>
          <w:szCs w:val="24"/>
        </w:rPr>
      </w:pPr>
    </w:p>
    <w:p w:rsidR="00775C31" w:rsidRDefault="00C1566A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Kontakty:</w:t>
      </w:r>
    </w:p>
    <w:p w:rsidR="00775C31" w:rsidRDefault="00C1566A">
      <w:pPr>
        <w:spacing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Kateřina Mášová, koor</w:t>
      </w:r>
      <w:r>
        <w:rPr>
          <w:rFonts w:ascii="Arial" w:eastAsia="Arial" w:hAnsi="Arial" w:cs="Arial"/>
          <w:sz w:val="24"/>
          <w:szCs w:val="24"/>
        </w:rPr>
        <w:t>dinátorka Týdnů pro les a divočinu, 776 816 228,</w:t>
      </w:r>
    </w:p>
    <w:p w:rsidR="00775C31" w:rsidRDefault="00C156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7">
        <w:r>
          <w:rPr>
            <w:rFonts w:ascii="Arial" w:eastAsia="Arial" w:hAnsi="Arial" w:cs="Arial"/>
            <w:color w:val="38761D"/>
            <w:sz w:val="24"/>
            <w:szCs w:val="24"/>
            <w:highlight w:val="white"/>
            <w:u w:val="single"/>
          </w:rPr>
          <w:t>tydnyprodivocinu@hnutiduha.cz</w:t>
        </w:r>
      </w:hyperlink>
    </w:p>
    <w:p w:rsidR="00775C31" w:rsidRDefault="00C1566A">
      <w:pPr>
        <w:spacing w:line="360" w:lineRule="auto"/>
        <w:jc w:val="both"/>
        <w:rPr>
          <w:rFonts w:ascii="Arial" w:eastAsia="Arial" w:hAnsi="Arial" w:cs="Arial"/>
          <w:color w:val="38761D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Aleš Miklík, tiskový mluvčí Hnutí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DUHA,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604 131 131</w:t>
      </w:r>
      <w:proofErr w:type="gramEnd"/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38761D"/>
            <w:sz w:val="24"/>
            <w:szCs w:val="24"/>
            <w:u w:val="single"/>
          </w:rPr>
          <w:t>ales.miklik@hnut</w:t>
        </w:r>
        <w:r>
          <w:rPr>
            <w:rFonts w:ascii="Arial" w:eastAsia="Arial" w:hAnsi="Arial" w:cs="Arial"/>
            <w:color w:val="38761D"/>
            <w:sz w:val="24"/>
            <w:szCs w:val="24"/>
            <w:u w:val="single"/>
          </w:rPr>
          <w:t>iduha.cz</w:t>
        </w:r>
      </w:hyperlink>
    </w:p>
    <w:p w:rsidR="00775C31" w:rsidRDefault="00775C31">
      <w:pPr>
        <w:jc w:val="both"/>
        <w:rPr>
          <w:rFonts w:ascii="Arial" w:eastAsia="Arial" w:hAnsi="Arial" w:cs="Arial"/>
          <w:sz w:val="24"/>
          <w:szCs w:val="24"/>
        </w:rPr>
      </w:pPr>
    </w:p>
    <w:p w:rsidR="00775C31" w:rsidRDefault="00C1566A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Poznámky:</w:t>
      </w:r>
    </w:p>
    <w:p w:rsidR="00775C31" w:rsidRDefault="00C1566A">
      <w:pPr>
        <w:jc w:val="both"/>
        <w:rPr>
          <w:rFonts w:ascii="Arial" w:eastAsia="Arial" w:hAnsi="Arial" w:cs="Arial"/>
          <w:color w:val="38761D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[1] Více informací o výzvě Zachraňme lesy na </w:t>
      </w:r>
      <w:hyperlink r:id="rId9">
        <w:r>
          <w:rPr>
            <w:rFonts w:ascii="Arial" w:eastAsia="Arial" w:hAnsi="Arial" w:cs="Arial"/>
            <w:color w:val="38761D"/>
            <w:sz w:val="24"/>
            <w:szCs w:val="24"/>
            <w:u w:val="single"/>
          </w:rPr>
          <w:t>www.zachranmelesy.cz</w:t>
        </w:r>
      </w:hyperlink>
      <w:r>
        <w:rPr>
          <w:rFonts w:ascii="Arial" w:eastAsia="Arial" w:hAnsi="Arial" w:cs="Arial"/>
          <w:color w:val="38761D"/>
          <w:sz w:val="24"/>
          <w:szCs w:val="24"/>
        </w:rPr>
        <w:t xml:space="preserve"> </w:t>
      </w:r>
    </w:p>
    <w:p w:rsidR="00775C31" w:rsidRDefault="00775C31">
      <w:pPr>
        <w:jc w:val="both"/>
        <w:rPr>
          <w:rFonts w:ascii="Arial" w:eastAsia="Arial" w:hAnsi="Arial" w:cs="Arial"/>
          <w:color w:val="38761D"/>
          <w:sz w:val="24"/>
          <w:szCs w:val="24"/>
        </w:rPr>
      </w:pPr>
    </w:p>
    <w:p w:rsidR="00775C31" w:rsidRDefault="00C1566A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Tento Týden pro les a divočinu je financován Státním fondem životního prostředí České republiky na základě rozhodnutí ministra životního prostředí ČR. Finančně jej podpořili také Pardubický kraj a dárci Hnutí DUHA.</w:t>
      </w:r>
    </w:p>
    <w:p w:rsidR="00775C31" w:rsidRDefault="00C1566A">
      <w:pPr>
        <w:widowControl w:val="0"/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2114550</wp:posOffset>
            </wp:positionH>
            <wp:positionV relativeFrom="paragraph">
              <wp:posOffset>466725</wp:posOffset>
            </wp:positionV>
            <wp:extent cx="2388553" cy="453122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8553" cy="4531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304800</wp:posOffset>
            </wp:positionV>
            <wp:extent cx="2183448" cy="780261"/>
            <wp:effectExtent l="0" t="0" r="0" b="0"/>
            <wp:wrapSquare wrapText="bothSides" distT="114300" distB="114300" distL="114300" distR="1143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3448" cy="780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4438650</wp:posOffset>
            </wp:positionH>
            <wp:positionV relativeFrom="paragraph">
              <wp:posOffset>442912</wp:posOffset>
            </wp:positionV>
            <wp:extent cx="2274253" cy="50616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4253" cy="506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75C31">
      <w:headerReference w:type="default" r:id="rId13"/>
      <w:footerReference w:type="default" r:id="rId14"/>
      <w:headerReference w:type="first" r:id="rId15"/>
      <w:footerReference w:type="first" r:id="rId16"/>
      <w:pgSz w:w="11905" w:h="16837"/>
      <w:pgMar w:top="1258" w:right="851" w:bottom="1418" w:left="851" w:header="709" w:footer="52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6A" w:rsidRDefault="00C1566A">
      <w:r>
        <w:separator/>
      </w:r>
    </w:p>
  </w:endnote>
  <w:endnote w:type="continuationSeparator" w:id="0">
    <w:p w:rsidR="00C1566A" w:rsidRDefault="00C1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31" w:rsidRDefault="00775C31">
    <w:pPr>
      <w:pBdr>
        <w:top w:val="nil"/>
        <w:left w:val="nil"/>
        <w:bottom w:val="nil"/>
        <w:right w:val="nil"/>
        <w:between w:val="nil"/>
      </w:pBdr>
      <w:jc w:val="center"/>
      <w:rPr>
        <w:rFonts w:ascii="Gatineau" w:eastAsia="Gatineau" w:hAnsi="Gatineau" w:cs="Gatineau"/>
        <w:color w:val="000000"/>
      </w:rPr>
    </w:pPr>
  </w:p>
  <w:p w:rsidR="00775C31" w:rsidRDefault="00775C31">
    <w:pPr>
      <w:pBdr>
        <w:top w:val="nil"/>
        <w:left w:val="nil"/>
        <w:bottom w:val="nil"/>
        <w:right w:val="nil"/>
        <w:between w:val="nil"/>
      </w:pBdr>
      <w:jc w:val="center"/>
      <w:rPr>
        <w:rFonts w:ascii="Gatineau" w:eastAsia="Gatineau" w:hAnsi="Gatineau" w:cs="Gatineau"/>
        <w:color w:val="000000"/>
      </w:rPr>
    </w:pPr>
  </w:p>
  <w:p w:rsidR="00775C31" w:rsidRDefault="00775C31">
    <w:pPr>
      <w:pBdr>
        <w:top w:val="nil"/>
        <w:left w:val="nil"/>
        <w:bottom w:val="nil"/>
        <w:right w:val="nil"/>
        <w:between w:val="nil"/>
      </w:pBdr>
      <w:jc w:val="center"/>
      <w:rPr>
        <w:rFonts w:ascii="Gatineau" w:eastAsia="Gatineau" w:hAnsi="Gatineau" w:cs="Gatineau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31" w:rsidRDefault="00775C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6A" w:rsidRDefault="00C1566A">
      <w:r>
        <w:separator/>
      </w:r>
    </w:p>
  </w:footnote>
  <w:footnote w:type="continuationSeparator" w:id="0">
    <w:p w:rsidR="00C1566A" w:rsidRDefault="00C15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31" w:rsidRDefault="00775C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31" w:rsidRDefault="00C156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z w:val="24"/>
        <w:szCs w:val="24"/>
      </w:rPr>
    </w:pPr>
    <w:r>
      <w:rPr>
        <w:noProof/>
      </w:rPr>
      <mc:AlternateContent>
        <mc:Choice Requires="wpg">
          <w:drawing>
            <wp:anchor distT="360045" distB="0" distL="114935" distR="114935" simplePos="0" relativeHeight="251658240" behindDoc="0" locked="0" layoutInCell="1" hidden="0" allowOverlap="1">
              <wp:simplePos x="0" y="0"/>
              <wp:positionH relativeFrom="column">
                <wp:posOffset>64136</wp:posOffset>
              </wp:positionH>
              <wp:positionV relativeFrom="paragraph">
                <wp:posOffset>9161145</wp:posOffset>
              </wp:positionV>
              <wp:extent cx="6459855" cy="705485"/>
              <wp:effectExtent l="0" t="0" r="0" b="0"/>
              <wp:wrapTopAndBottom distT="360045" distB="0"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0835" y="3432020"/>
                        <a:ext cx="645033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75C31" w:rsidRDefault="00C1566A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Hnutí DUHA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 prosazuje zdravé prostředí pro život, pestrou přírodu a chytrou ekonomiku. Dokážeme rozhýbat politiky a úřady, jednáme s firmami a pomáháme domácnostem. Našich výsledků bychom nedosáhli bez podpory tisíců lidí, jako jste vy.</w:t>
                          </w:r>
                        </w:p>
                        <w:p w:rsidR="00775C31" w:rsidRDefault="00775C3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360045" distL="114935" distR="114935" hidden="0" layoutInCell="1" locked="0" relativeHeight="0" simplePos="0">
              <wp:simplePos x="0" y="0"/>
              <wp:positionH relativeFrom="column">
                <wp:posOffset>64136</wp:posOffset>
              </wp:positionH>
              <wp:positionV relativeFrom="paragraph">
                <wp:posOffset>9161145</wp:posOffset>
              </wp:positionV>
              <wp:extent cx="6459855" cy="705485"/>
              <wp:effectExtent b="0" l="0" r="0" t="0"/>
              <wp:wrapTopAndBottom distB="0" distT="360045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9855" cy="7054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79375</wp:posOffset>
          </wp:positionH>
          <wp:positionV relativeFrom="paragraph">
            <wp:posOffset>0</wp:posOffset>
          </wp:positionV>
          <wp:extent cx="6357620" cy="798830"/>
          <wp:effectExtent l="0" t="0" r="0" b="0"/>
          <wp:wrapTopAndBottom distT="0" dist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7620" cy="798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5C31"/>
    <w:rsid w:val="00775C31"/>
    <w:rsid w:val="00C1566A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miklik@hnutiduha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ydnyprodivocinu@hnutiduha.cz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zachranmelesy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martina.caslavska@hnutiduha.cz</cp:lastModifiedBy>
  <cp:revision>2</cp:revision>
  <dcterms:created xsi:type="dcterms:W3CDTF">2020-07-30T13:41:00Z</dcterms:created>
  <dcterms:modified xsi:type="dcterms:W3CDTF">2020-07-30T13:42:00Z</dcterms:modified>
</cp:coreProperties>
</file>