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B9" w:rsidRDefault="00FC0FB9" w:rsidP="00FC0FB9">
      <w:pPr>
        <w:spacing w:line="360" w:lineRule="auto"/>
        <w:ind w:firstLine="708"/>
        <w:jc w:val="center"/>
        <w:rPr>
          <w:b/>
          <w:sz w:val="40"/>
          <w:szCs w:val="40"/>
        </w:rPr>
      </w:pPr>
      <w:r w:rsidRPr="00C84C05">
        <w:rPr>
          <w:b/>
          <w:sz w:val="40"/>
          <w:szCs w:val="40"/>
        </w:rPr>
        <w:t xml:space="preserve">TISKOVÁ ZPRÁVA – PROJEKT </w:t>
      </w:r>
      <w:r w:rsidR="00107D48">
        <w:rPr>
          <w:b/>
          <w:sz w:val="40"/>
          <w:szCs w:val="40"/>
        </w:rPr>
        <w:t>ZÁKLADNÍ ŠKOLY Č</w:t>
      </w:r>
      <w:r w:rsidRPr="00C84C05">
        <w:rPr>
          <w:b/>
          <w:sz w:val="40"/>
          <w:szCs w:val="40"/>
        </w:rPr>
        <w:t>ESKÁ TŘEBOVÁ,</w:t>
      </w:r>
      <w:r w:rsidR="00107D48">
        <w:rPr>
          <w:b/>
          <w:sz w:val="40"/>
          <w:szCs w:val="40"/>
        </w:rPr>
        <w:t xml:space="preserve"> ÚSTECKÁ</w:t>
      </w:r>
      <w:r w:rsidRPr="00C84C05">
        <w:rPr>
          <w:b/>
          <w:sz w:val="40"/>
          <w:szCs w:val="40"/>
        </w:rPr>
        <w:t xml:space="preserve"> </w:t>
      </w:r>
      <w:r w:rsidR="007A1C12">
        <w:rPr>
          <w:b/>
          <w:sz w:val="40"/>
          <w:szCs w:val="40"/>
        </w:rPr>
        <w:t xml:space="preserve">ulice </w:t>
      </w:r>
      <w:r w:rsidRPr="00C84C05">
        <w:rPr>
          <w:b/>
          <w:sz w:val="40"/>
          <w:szCs w:val="40"/>
        </w:rPr>
        <w:t>PODPOŘEN</w:t>
      </w:r>
      <w:r>
        <w:rPr>
          <w:b/>
          <w:sz w:val="40"/>
          <w:szCs w:val="40"/>
        </w:rPr>
        <w:t>Ý PARDUBICKÝM KRAJEM V ROCE 2018</w:t>
      </w:r>
    </w:p>
    <w:p w:rsidR="00107D48" w:rsidRDefault="00107D48" w:rsidP="00FC0FB9">
      <w:pPr>
        <w:spacing w:line="360" w:lineRule="auto"/>
        <w:ind w:firstLine="708"/>
        <w:jc w:val="center"/>
        <w:rPr>
          <w:b/>
          <w:sz w:val="40"/>
          <w:szCs w:val="40"/>
        </w:rPr>
      </w:pPr>
    </w:p>
    <w:p w:rsidR="00107D48" w:rsidRDefault="00107D48" w:rsidP="00107D48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návaznosti na dlouhodobý plán environmentální výchovy, vzdělávání a osvěty na Základní škole Česká Třebová, Ústecká ulice budeme </w:t>
      </w:r>
      <w:r w:rsidR="007A1C12">
        <w:rPr>
          <w:rFonts w:ascii="Arial" w:hAnsi="Arial" w:cs="Arial"/>
          <w:sz w:val="22"/>
          <w:szCs w:val="22"/>
        </w:rPr>
        <w:t xml:space="preserve">díky projektu Environmentální výchova pro žáky za finanční podpory Pardubického kraje </w:t>
      </w:r>
      <w:r>
        <w:rPr>
          <w:rFonts w:ascii="Arial" w:hAnsi="Arial" w:cs="Arial"/>
          <w:sz w:val="22"/>
          <w:szCs w:val="22"/>
        </w:rPr>
        <w:t xml:space="preserve">rozvíjet informace z této oblasti u žáků školy. </w:t>
      </w:r>
    </w:p>
    <w:p w:rsidR="00107D48" w:rsidRDefault="00107D48" w:rsidP="00107D48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Pedagogové se v roce 2017 za podpory Pardubického kraje seznámili s ekocentrem Paleta Oucmanice. Tímto projektem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zrealizujeme účast </w:t>
      </w:r>
      <w:proofErr w:type="gramStart"/>
      <w:r>
        <w:rPr>
          <w:rFonts w:ascii="Arial" w:hAnsi="Arial" w:cs="Arial"/>
          <w:sz w:val="22"/>
          <w:szCs w:val="22"/>
        </w:rPr>
        <w:t>žáků 2.-9. ročníku</w:t>
      </w:r>
      <w:proofErr w:type="gramEnd"/>
      <w:r>
        <w:rPr>
          <w:rFonts w:ascii="Arial" w:hAnsi="Arial" w:cs="Arial"/>
          <w:sz w:val="22"/>
          <w:szCs w:val="22"/>
        </w:rPr>
        <w:t xml:space="preserve"> na výukovém programu v EC Paleta Oucmanice podle nabídky a výběru pedagogů.  Tím posuneme znalosti našich žáků o kousek dále.</w:t>
      </w:r>
    </w:p>
    <w:p w:rsidR="00107D48" w:rsidRDefault="00107D48" w:rsidP="00107D48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o uskutečnění bude zveřejněna na webových stránkách školy a portálu www.ekovychova.cz.</w:t>
      </w:r>
    </w:p>
    <w:p w:rsidR="00107D48" w:rsidRDefault="00107D48" w:rsidP="00FC0FB9">
      <w:pPr>
        <w:spacing w:line="360" w:lineRule="auto"/>
        <w:ind w:firstLine="708"/>
        <w:jc w:val="center"/>
        <w:rPr>
          <w:b/>
          <w:sz w:val="40"/>
          <w:szCs w:val="40"/>
        </w:rPr>
      </w:pPr>
    </w:p>
    <w:sectPr w:rsidR="00107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B9"/>
    <w:rsid w:val="00107D48"/>
    <w:rsid w:val="007A1C12"/>
    <w:rsid w:val="00DA01F2"/>
    <w:rsid w:val="00FC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418D"/>
  <w15:chartTrackingRefBased/>
  <w15:docId w15:val="{37FF2434-0C7B-4ECA-95CB-AF01660E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0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0F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Vomáčková</dc:creator>
  <cp:keywords/>
  <dc:description/>
  <cp:lastModifiedBy>Pavlína Vomáčková</cp:lastModifiedBy>
  <cp:revision>3</cp:revision>
  <dcterms:created xsi:type="dcterms:W3CDTF">2018-06-21T13:46:00Z</dcterms:created>
  <dcterms:modified xsi:type="dcterms:W3CDTF">2018-06-21T13:50:00Z</dcterms:modified>
</cp:coreProperties>
</file>